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6B" w:rsidRDefault="00BA026B" w:rsidP="00BA026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РЕЗОЛЮЦІЯ:</w:t>
      </w:r>
      <w:r w:rsidRPr="00811BD9">
        <w:rPr>
          <w:noProof/>
          <w:lang w:val="uk-UA" w:eastAsia="uk-UA"/>
        </w:rPr>
        <w:t xml:space="preserve"> </w:t>
      </w:r>
    </w:p>
    <w:p w:rsidR="00BA026B" w:rsidRPr="00943C7E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</w:t>
      </w:r>
      <w:r w:rsidR="00DB0DC2">
        <w:rPr>
          <w:rFonts w:ascii="Times New Roman" w:hAnsi="Times New Roman"/>
          <w:bCs/>
          <w:sz w:val="28"/>
          <w:szCs w:val="28"/>
          <w:lang w:val="uk-UA"/>
        </w:rPr>
        <w:t>__</w:t>
      </w:r>
      <w:r w:rsidRPr="003479D4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__</w:t>
      </w:r>
      <w:r w:rsidR="00DB0DC2">
        <w:rPr>
          <w:rFonts w:ascii="Times New Roman" w:hAnsi="Times New Roman"/>
          <w:bCs/>
          <w:sz w:val="28"/>
          <w:szCs w:val="28"/>
          <w:lang w:val="uk-UA"/>
        </w:rPr>
        <w:t>__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.2022р. </w:t>
      </w:r>
      <w:r w:rsidRPr="00943C7E">
        <w:rPr>
          <w:rFonts w:ascii="Times New Roman" w:hAnsi="Times New Roman"/>
          <w:b/>
          <w:sz w:val="28"/>
          <w:szCs w:val="28"/>
          <w:lang w:val="uk-UA"/>
        </w:rPr>
        <w:t>№_____</w:t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  <w:r w:rsidRPr="00943C7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BA026B" w:rsidRPr="00943C7E" w:rsidRDefault="00BA026B" w:rsidP="00BA026B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Бучанському міському голові</w:t>
      </w:r>
    </w:p>
    <w:p w:rsidR="00BA026B" w:rsidRPr="00943C7E" w:rsidRDefault="00BA026B" w:rsidP="00BA026B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Анатолію Федоруку</w:t>
      </w: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BA026B" w:rsidRDefault="00BA026B" w:rsidP="00BA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</w:t>
      </w:r>
    </w:p>
    <w:p w:rsidR="00BA026B" w:rsidRPr="00943C7E" w:rsidRDefault="00BA026B" w:rsidP="00BA02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на засідання сесії Бучанської міської ради</w:t>
      </w:r>
    </w:p>
    <w:p w:rsidR="00BA026B" w:rsidRDefault="00BA026B" w:rsidP="00BA026B">
      <w:pPr>
        <w:pStyle w:val="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BA026B" w:rsidRDefault="00BA026B" w:rsidP="00BA026B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943C7E">
        <w:rPr>
          <w:rFonts w:ascii="Times New Roman" w:hAnsi="Times New Roman"/>
          <w:sz w:val="28"/>
          <w:szCs w:val="28"/>
          <w:lang w:val="uk-UA"/>
        </w:rPr>
        <w:t xml:space="preserve"> : </w:t>
      </w:r>
      <w:r w:rsidRPr="00BA026B">
        <w:rPr>
          <w:rFonts w:ascii="Times New Roman" w:hAnsi="Times New Roman"/>
          <w:sz w:val="28"/>
          <w:szCs w:val="28"/>
          <w:u w:val="single"/>
          <w:lang w:val="uk-UA"/>
        </w:rPr>
        <w:t xml:space="preserve">Про </w:t>
      </w:r>
      <w:r w:rsidR="00422C16">
        <w:rPr>
          <w:rFonts w:ascii="Times New Roman" w:hAnsi="Times New Roman"/>
          <w:sz w:val="28"/>
          <w:szCs w:val="28"/>
          <w:u w:val="single"/>
          <w:lang w:val="uk-UA"/>
        </w:rPr>
        <w:t xml:space="preserve">списання </w:t>
      </w:r>
      <w:r w:rsidR="009C7B4A">
        <w:rPr>
          <w:rFonts w:ascii="Times New Roman" w:hAnsi="Times New Roman"/>
          <w:sz w:val="28"/>
          <w:szCs w:val="28"/>
          <w:u w:val="single"/>
          <w:lang w:val="uk-UA"/>
        </w:rPr>
        <w:t>необоротних активів</w:t>
      </w:r>
      <w:r w:rsidR="00422C16">
        <w:rPr>
          <w:rFonts w:ascii="Times New Roman" w:hAnsi="Times New Roman"/>
          <w:sz w:val="28"/>
          <w:szCs w:val="28"/>
          <w:u w:val="single"/>
          <w:lang w:val="uk-UA"/>
        </w:rPr>
        <w:t xml:space="preserve">, що знищені або втрачені внаслідок бойових дій та збройної агресії на території Бучанської міської територіальної громади, які знаходились на балансі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КП «Бучазеленбуд» (</w:t>
      </w:r>
      <w:r w:rsidR="00422C16">
        <w:rPr>
          <w:rFonts w:ascii="Times New Roman" w:hAnsi="Times New Roman"/>
          <w:sz w:val="28"/>
          <w:szCs w:val="28"/>
          <w:u w:val="single"/>
          <w:lang w:val="uk-UA"/>
        </w:rPr>
        <w:t>додатки додаються)</w:t>
      </w:r>
    </w:p>
    <w:p w:rsidR="00BA026B" w:rsidRPr="00943C7E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BA026B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</w:t>
      </w:r>
      <w:r w:rsidRPr="00BA026B">
        <w:rPr>
          <w:rFonts w:ascii="Times New Roman" w:hAnsi="Times New Roman"/>
          <w:sz w:val="28"/>
          <w:szCs w:val="28"/>
          <w:u w:val="single"/>
          <w:lang w:val="uk-UA"/>
        </w:rPr>
        <w:t>З метою запровадження раціонального та ефективного використання комунального майна у відповідності до вимог Закону України «Про бухгалтерській облік та фінансову звітність в Україні».</w:t>
      </w:r>
    </w:p>
    <w:p w:rsidR="00BA026B" w:rsidRPr="00943C7E" w:rsidRDefault="00BA026B" w:rsidP="00BA02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3C7E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422C16" w:rsidRDefault="00BA026B" w:rsidP="00437B9A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026B">
        <w:rPr>
          <w:rFonts w:ascii="Times New Roman" w:hAnsi="Times New Roman"/>
          <w:b/>
          <w:sz w:val="28"/>
          <w:szCs w:val="28"/>
          <w:lang w:val="uk-UA"/>
        </w:rPr>
        <w:t>Проект рішення</w:t>
      </w:r>
      <w:r w:rsidR="00422C16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BA026B" w:rsidRPr="00BA026B" w:rsidRDefault="00C50C58" w:rsidP="00437B9A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Додаток до рішення</w:t>
      </w:r>
      <w:bookmarkStart w:id="0" w:name="_GoBack"/>
      <w:bookmarkEnd w:id="0"/>
      <w:r w:rsidR="00422C16">
        <w:rPr>
          <w:rFonts w:ascii="Times New Roman" w:hAnsi="Times New Roman"/>
          <w:b/>
          <w:sz w:val="28"/>
          <w:szCs w:val="28"/>
          <w:lang w:val="uk-UA"/>
        </w:rPr>
        <w:t>.</w:t>
      </w:r>
      <w:r w:rsidR="00BA026B" w:rsidRPr="00BA02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A026B" w:rsidRPr="00943C7E" w:rsidRDefault="00BA026B" w:rsidP="00BA026B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A026B" w:rsidRPr="00943C7E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E5B6C" w:rsidRP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A026B">
        <w:rPr>
          <w:rFonts w:ascii="Times New Roman" w:hAnsi="Times New Roman"/>
          <w:b/>
          <w:sz w:val="28"/>
          <w:szCs w:val="28"/>
          <w:lang w:val="uk-UA"/>
        </w:rPr>
        <w:t>Директор</w:t>
      </w:r>
    </w:p>
    <w:p w:rsidR="00BA026B" w:rsidRPr="00BA026B" w:rsidRDefault="00BA026B" w:rsidP="00BA02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A026B">
        <w:rPr>
          <w:rFonts w:ascii="Times New Roman" w:hAnsi="Times New Roman"/>
          <w:b/>
          <w:sz w:val="28"/>
          <w:szCs w:val="28"/>
          <w:lang w:val="uk-UA"/>
        </w:rPr>
        <w:t>КП «Бучазеленбуд»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_____________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Віктор ГАЛУЩАК</w:t>
      </w:r>
    </w:p>
    <w:sectPr w:rsidR="00BA026B" w:rsidRPr="00BA02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9D2"/>
    <w:rsid w:val="003E5B6C"/>
    <w:rsid w:val="00422C16"/>
    <w:rsid w:val="009C7B4A"/>
    <w:rsid w:val="00BA026B"/>
    <w:rsid w:val="00C049D2"/>
    <w:rsid w:val="00C50C58"/>
    <w:rsid w:val="00D52738"/>
    <w:rsid w:val="00DB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4D7F"/>
  <w15:chartTrackingRefBased/>
  <w15:docId w15:val="{1EE09AFD-C7FE-4D61-926E-B1E32536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6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26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BA026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0">
    <w:name w:val="Абзац списку1"/>
    <w:basedOn w:val="a"/>
    <w:rsid w:val="00BA026B"/>
    <w:pPr>
      <w:spacing w:after="200" w:line="276" w:lineRule="auto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A02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2022-09-06T12:19:00Z</cp:lastPrinted>
  <dcterms:created xsi:type="dcterms:W3CDTF">2022-09-06T12:18:00Z</dcterms:created>
  <dcterms:modified xsi:type="dcterms:W3CDTF">2022-10-26T11:40:00Z</dcterms:modified>
</cp:coreProperties>
</file>